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ED08D" w14:textId="77777777" w:rsidR="00CC22CB" w:rsidRDefault="00CC22CB" w:rsidP="008629B0">
      <w:pPr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56A6041" wp14:editId="3CFB925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86205" cy="812800"/>
            <wp:effectExtent l="0" t="0" r="4445" b="635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62" cy="81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3782D" w14:textId="77777777" w:rsidR="00FE6BDC" w:rsidRDefault="00FE6BDC" w:rsidP="00966401">
      <w:pPr>
        <w:ind w:left="0" w:firstLine="0"/>
      </w:pPr>
    </w:p>
    <w:p w14:paraId="03465714" w14:textId="77777777" w:rsidR="00FE6BDC" w:rsidRDefault="00FE6BDC" w:rsidP="002E6D5C"/>
    <w:p w14:paraId="3C875024" w14:textId="771EA3D0" w:rsidR="00A41378" w:rsidRPr="00A41378" w:rsidRDefault="000608A4" w:rsidP="003A5D99">
      <w:pPr>
        <w:pStyle w:val="Kop2"/>
      </w:pPr>
      <w:r>
        <w:t>S</w:t>
      </w:r>
      <w:r w:rsidR="00A41378">
        <w:t xml:space="preserve">ubsidie </w:t>
      </w:r>
      <w:r w:rsidR="003A5D99">
        <w:t>kernversterkende woonprojecten</w:t>
      </w:r>
    </w:p>
    <w:p w14:paraId="2E1A3F90" w14:textId="77777777" w:rsidR="00781C97" w:rsidRDefault="000F520C" w:rsidP="002E6D5C">
      <w:pPr>
        <w:rPr>
          <w:rStyle w:val="Kop1Char"/>
        </w:rPr>
      </w:pPr>
      <w:r>
        <w:rPr>
          <w:rStyle w:val="Kop1Char"/>
        </w:rPr>
        <w:t>BIJLAGE 1</w:t>
      </w:r>
    </w:p>
    <w:p w14:paraId="4005308F" w14:textId="77777777" w:rsidR="000E7418" w:rsidRDefault="000E7418" w:rsidP="000F520C"/>
    <w:p w14:paraId="2224AF19" w14:textId="77777777" w:rsidR="000F520C" w:rsidRDefault="000F520C" w:rsidP="000F520C"/>
    <w:p w14:paraId="745E210E" w14:textId="77777777" w:rsidR="000F520C" w:rsidRDefault="000F520C" w:rsidP="000F520C"/>
    <w:p w14:paraId="5A270128" w14:textId="77777777" w:rsidR="000F520C" w:rsidRDefault="000F520C" w:rsidP="000F520C"/>
    <w:p w14:paraId="25644B1A" w14:textId="77777777" w:rsidR="000F520C" w:rsidRDefault="000F520C" w:rsidP="000F520C"/>
    <w:p w14:paraId="13A1E9AF" w14:textId="77777777" w:rsidR="000F520C" w:rsidRPr="00E6793C" w:rsidRDefault="000F520C" w:rsidP="000F520C"/>
    <w:p w14:paraId="458E8BC2" w14:textId="77777777" w:rsidR="00584E89" w:rsidRPr="00985217" w:rsidRDefault="008629B0" w:rsidP="00985217">
      <w:r>
        <w:t>Dit document dien je</w:t>
      </w:r>
      <w:r w:rsidR="00FA023B">
        <w:t xml:space="preserve"> als bijlage op te lade</w:t>
      </w:r>
      <w:r w:rsidR="004547ED">
        <w:t>n in het online subsidiedossier.</w:t>
      </w:r>
    </w:p>
    <w:p w14:paraId="08945943" w14:textId="57417051" w:rsidR="00404377" w:rsidRPr="000F520C" w:rsidRDefault="000F520C" w:rsidP="000F520C">
      <w:pPr>
        <w:pStyle w:val="Kop3"/>
        <w:sectPr w:rsidR="00404377" w:rsidRPr="000F520C" w:rsidSect="00966401">
          <w:footerReference w:type="default" r:id="rId9"/>
          <w:type w:val="continuous"/>
          <w:pgSz w:w="11906" w:h="16838"/>
          <w:pgMar w:top="709" w:right="991" w:bottom="851" w:left="1418" w:header="709" w:footer="0" w:gutter="0"/>
          <w:cols w:space="708"/>
          <w:formProt w:val="0"/>
        </w:sectPr>
      </w:pPr>
      <w:r>
        <w:t>Principieel akkoord tot kennisoverdracht</w:t>
      </w:r>
      <w:r w:rsidR="00404377" w:rsidRPr="000F520C">
        <w:br/>
      </w:r>
    </w:p>
    <w:p w14:paraId="3E311344" w14:textId="77777777" w:rsidR="00404377" w:rsidRDefault="00404377" w:rsidP="00404377">
      <w:pPr>
        <w:pStyle w:val="Lijstalinea"/>
        <w:ind w:firstLine="0"/>
        <w:rPr>
          <w:b/>
        </w:rPr>
        <w:sectPr w:rsidR="00404377" w:rsidSect="00966401">
          <w:type w:val="continuous"/>
          <w:pgSz w:w="11906" w:h="16838"/>
          <w:pgMar w:top="709" w:right="991" w:bottom="851" w:left="1418" w:header="709" w:footer="0" w:gutter="0"/>
          <w:cols w:space="708"/>
          <w:formProt w:val="0"/>
        </w:sectPr>
      </w:pPr>
    </w:p>
    <w:p w14:paraId="7BBCECD1" w14:textId="7AA93C0B" w:rsidR="00404377" w:rsidRDefault="000F520C" w:rsidP="000608A4">
      <w:pPr>
        <w:spacing w:line="360" w:lineRule="auto"/>
        <w:ind w:left="0" w:firstLine="0"/>
      </w:pPr>
      <w:r>
        <w:t>Hierbij verkla</w:t>
      </w:r>
      <w:r w:rsidR="00314A06">
        <w:t xml:space="preserve">art de aanvrager/projectgroep </w:t>
      </w:r>
      <w:r w:rsidR="000608A4">
        <w:fldChar w:fldCharType="begin">
          <w:ffData>
            <w:name w:val="Text4"/>
            <w:enabled/>
            <w:calcOnExit w:val="0"/>
            <w:statusText w:type="text" w:val="Vul naam aanvrager/projectgroep in"/>
            <w:textInput/>
          </w:ffData>
        </w:fldChar>
      </w:r>
      <w:bookmarkStart w:id="0" w:name="Text4"/>
      <w:r w:rsidR="000608A4">
        <w:instrText xml:space="preserve"> FORMTEXT </w:instrText>
      </w:r>
      <w:r w:rsidR="000608A4">
        <w:fldChar w:fldCharType="separate"/>
      </w:r>
      <w:r w:rsidR="000608A4">
        <w:rPr>
          <w:noProof/>
        </w:rPr>
        <w:t> </w:t>
      </w:r>
      <w:r w:rsidR="000608A4">
        <w:rPr>
          <w:noProof/>
        </w:rPr>
        <w:t> </w:t>
      </w:r>
      <w:r w:rsidR="000608A4">
        <w:rPr>
          <w:noProof/>
        </w:rPr>
        <w:t> </w:t>
      </w:r>
      <w:r w:rsidR="000608A4">
        <w:rPr>
          <w:noProof/>
        </w:rPr>
        <w:t> </w:t>
      </w:r>
      <w:r w:rsidR="000608A4">
        <w:rPr>
          <w:noProof/>
        </w:rPr>
        <w:t> </w:t>
      </w:r>
      <w:r w:rsidR="000608A4">
        <w:fldChar w:fldCharType="end"/>
      </w:r>
      <w:bookmarkEnd w:id="0"/>
      <w:r w:rsidR="00314A06">
        <w:t xml:space="preserve"> </w:t>
      </w:r>
      <w:r>
        <w:t xml:space="preserve">er principieel mee akkoord te gaan om, bij financiële ondersteuning van het project </w:t>
      </w:r>
      <w:r w:rsidR="000608A4">
        <w:fldChar w:fldCharType="begin">
          <w:ffData>
            <w:name w:val="Text1"/>
            <w:enabled/>
            <w:calcOnExit w:val="0"/>
            <w:statusText w:type="text" w:val="Vul naam project in"/>
            <w:textInput/>
          </w:ffData>
        </w:fldChar>
      </w:r>
      <w:bookmarkStart w:id="1" w:name="Text1"/>
      <w:r w:rsidR="000608A4">
        <w:instrText xml:space="preserve"> FORMTEXT </w:instrText>
      </w:r>
      <w:r w:rsidR="000608A4">
        <w:fldChar w:fldCharType="separate"/>
      </w:r>
      <w:r w:rsidR="000608A4">
        <w:rPr>
          <w:noProof/>
        </w:rPr>
        <w:t> </w:t>
      </w:r>
      <w:r w:rsidR="000608A4">
        <w:rPr>
          <w:noProof/>
        </w:rPr>
        <w:t> </w:t>
      </w:r>
      <w:r w:rsidR="000608A4">
        <w:rPr>
          <w:noProof/>
        </w:rPr>
        <w:t> </w:t>
      </w:r>
      <w:r w:rsidR="000608A4">
        <w:rPr>
          <w:noProof/>
        </w:rPr>
        <w:t> </w:t>
      </w:r>
      <w:r w:rsidR="000608A4">
        <w:rPr>
          <w:noProof/>
        </w:rPr>
        <w:t> </w:t>
      </w:r>
      <w:r w:rsidR="000608A4">
        <w:fldChar w:fldCharType="end"/>
      </w:r>
      <w:bookmarkEnd w:id="1"/>
    </w:p>
    <w:p w14:paraId="45E2C2F9" w14:textId="77777777" w:rsidR="000F520C" w:rsidRDefault="000F520C" w:rsidP="000608A4">
      <w:pPr>
        <w:spacing w:line="360" w:lineRule="auto"/>
        <w:ind w:left="0" w:firstLine="0"/>
      </w:pPr>
      <w:proofErr w:type="gramStart"/>
      <w:r>
        <w:t>door</w:t>
      </w:r>
      <w:proofErr w:type="gramEnd"/>
      <w:r>
        <w:t xml:space="preserve"> de Provincie Vlaams-Brabant in het kader van de </w:t>
      </w:r>
      <w:r w:rsidR="003A5D99">
        <w:t>subsidie kernversterkende woonprojecten</w:t>
      </w:r>
      <w:r>
        <w:t xml:space="preserve">, de kennis verzameld bij de voorbereiding en uitvoering van het project over te dragen en ter beschikking te stellen van de Provincie Vlaams-Brabant. Welke aspecten er specifiek gedeeld worden en op welke manier de kennisoverdracht zal gebeuren, wordt in onderling overleg tussen de provincie Vlaams-Brabant en de projectindieners afgesproken. </w:t>
      </w:r>
    </w:p>
    <w:p w14:paraId="7655D7D2" w14:textId="77777777" w:rsidR="000F520C" w:rsidRDefault="000F520C" w:rsidP="000608A4">
      <w:pPr>
        <w:spacing w:line="360" w:lineRule="auto"/>
      </w:pPr>
    </w:p>
    <w:p w14:paraId="56457FC9" w14:textId="3335F9F5" w:rsidR="000F520C" w:rsidRDefault="000F520C" w:rsidP="000608A4">
      <w:pPr>
        <w:spacing w:line="360" w:lineRule="auto"/>
      </w:pPr>
      <w:r>
        <w:t xml:space="preserve">Opgemaakt te </w:t>
      </w:r>
      <w:r w:rsidR="000608A4">
        <w:fldChar w:fldCharType="begin">
          <w:ffData>
            <w:name w:val="Text2"/>
            <w:enabled/>
            <w:calcOnExit w:val="0"/>
            <w:statusText w:type="text" w:val="Opgemaakt te:...Vul plaats in"/>
            <w:textInput/>
          </w:ffData>
        </w:fldChar>
      </w:r>
      <w:bookmarkStart w:id="2" w:name="Text2"/>
      <w:r w:rsidR="000608A4">
        <w:instrText xml:space="preserve"> FORMTEXT </w:instrText>
      </w:r>
      <w:r w:rsidR="000608A4">
        <w:fldChar w:fldCharType="separate"/>
      </w:r>
      <w:r w:rsidR="000608A4">
        <w:rPr>
          <w:noProof/>
        </w:rPr>
        <w:t> </w:t>
      </w:r>
      <w:r w:rsidR="000608A4">
        <w:rPr>
          <w:noProof/>
        </w:rPr>
        <w:t> </w:t>
      </w:r>
      <w:r w:rsidR="000608A4">
        <w:rPr>
          <w:noProof/>
        </w:rPr>
        <w:t> </w:t>
      </w:r>
      <w:r w:rsidR="000608A4">
        <w:rPr>
          <w:noProof/>
        </w:rPr>
        <w:t> </w:t>
      </w:r>
      <w:r w:rsidR="000608A4">
        <w:rPr>
          <w:noProof/>
        </w:rPr>
        <w:t> </w:t>
      </w:r>
      <w:r w:rsidR="000608A4">
        <w:fldChar w:fldCharType="end"/>
      </w:r>
      <w:bookmarkEnd w:id="2"/>
      <w:r>
        <w:t xml:space="preserve"> op </w:t>
      </w:r>
      <w:r w:rsidR="000608A4">
        <w:fldChar w:fldCharType="begin">
          <w:ffData>
            <w:name w:val="Text3"/>
            <w:enabled/>
            <w:calcOnExit w:val="0"/>
            <w:statusText w:type="text" w:val="Vul datum in"/>
            <w:textInput/>
          </w:ffData>
        </w:fldChar>
      </w:r>
      <w:bookmarkStart w:id="3" w:name="Text3"/>
      <w:r w:rsidR="000608A4">
        <w:instrText xml:space="preserve"> FORMTEXT </w:instrText>
      </w:r>
      <w:r w:rsidR="000608A4">
        <w:fldChar w:fldCharType="separate"/>
      </w:r>
      <w:r w:rsidR="000608A4">
        <w:rPr>
          <w:noProof/>
        </w:rPr>
        <w:t> </w:t>
      </w:r>
      <w:r w:rsidR="000608A4">
        <w:rPr>
          <w:noProof/>
        </w:rPr>
        <w:t> </w:t>
      </w:r>
      <w:r w:rsidR="000608A4">
        <w:rPr>
          <w:noProof/>
        </w:rPr>
        <w:t> </w:t>
      </w:r>
      <w:r w:rsidR="000608A4">
        <w:rPr>
          <w:noProof/>
        </w:rPr>
        <w:t> </w:t>
      </w:r>
      <w:r w:rsidR="000608A4">
        <w:rPr>
          <w:noProof/>
        </w:rPr>
        <w:t> </w:t>
      </w:r>
      <w:r w:rsidR="000608A4">
        <w:fldChar w:fldCharType="end"/>
      </w:r>
      <w:bookmarkEnd w:id="3"/>
    </w:p>
    <w:p w14:paraId="43441C75" w14:textId="77777777" w:rsidR="000F520C" w:rsidRDefault="000F520C" w:rsidP="000608A4">
      <w:pPr>
        <w:spacing w:line="360" w:lineRule="auto"/>
        <w:sectPr w:rsidR="000F520C" w:rsidSect="000F520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049790" w14:textId="77777777" w:rsidR="000F520C" w:rsidRDefault="000F520C" w:rsidP="000608A4">
      <w:pPr>
        <w:spacing w:line="360" w:lineRule="auto"/>
      </w:pPr>
    </w:p>
    <w:p w14:paraId="763727BB" w14:textId="77777777" w:rsidR="000F520C" w:rsidRDefault="000F520C" w:rsidP="000608A4">
      <w:pPr>
        <w:spacing w:line="360" w:lineRule="auto"/>
      </w:pPr>
      <w:r>
        <w:t>Handtekening</w:t>
      </w:r>
    </w:p>
    <w:p w14:paraId="3CFC2885" w14:textId="77777777" w:rsidR="004547ED" w:rsidRDefault="004547ED" w:rsidP="000608A4">
      <w:pPr>
        <w:spacing w:line="360" w:lineRule="auto"/>
        <w:rPr>
          <w:color w:val="7F7F7F"/>
        </w:rPr>
      </w:pPr>
    </w:p>
    <w:p w14:paraId="30AB4C43" w14:textId="77777777" w:rsidR="000F520C" w:rsidRDefault="000F520C" w:rsidP="000F520C"/>
    <w:p w14:paraId="369966EE" w14:textId="77777777" w:rsidR="000F520C" w:rsidRDefault="000F520C" w:rsidP="000F520C"/>
    <w:p w14:paraId="360E81F7" w14:textId="77777777" w:rsidR="000F520C" w:rsidRDefault="000F520C" w:rsidP="000F520C"/>
    <w:p w14:paraId="659CC1D6" w14:textId="77777777" w:rsidR="000F520C" w:rsidRDefault="000F520C" w:rsidP="000F520C"/>
    <w:p w14:paraId="49C5182B" w14:textId="77777777" w:rsidR="000F520C" w:rsidRDefault="000F520C" w:rsidP="000F520C"/>
    <w:p w14:paraId="293CF2E7" w14:textId="77777777" w:rsidR="000F520C" w:rsidRDefault="000F520C" w:rsidP="000F520C"/>
    <w:p w14:paraId="223F541F" w14:textId="77777777" w:rsidR="000F520C" w:rsidRDefault="000F520C" w:rsidP="000F520C"/>
    <w:p w14:paraId="728AF8AF" w14:textId="77777777" w:rsidR="000F520C" w:rsidRDefault="000F520C" w:rsidP="000F520C"/>
    <w:p w14:paraId="58734018" w14:textId="77777777" w:rsidR="000F520C" w:rsidRDefault="000F520C" w:rsidP="000F520C"/>
    <w:p w14:paraId="586EAF8F" w14:textId="77777777" w:rsidR="000F520C" w:rsidRDefault="000F520C" w:rsidP="000F520C"/>
    <w:p w14:paraId="2951EECC" w14:textId="77777777" w:rsidR="000F520C" w:rsidRDefault="000F520C" w:rsidP="000F520C"/>
    <w:p w14:paraId="4742C686" w14:textId="77777777" w:rsidR="000F520C" w:rsidRDefault="000F520C" w:rsidP="000F520C"/>
    <w:p w14:paraId="67C6E848" w14:textId="77777777" w:rsidR="000F520C" w:rsidRDefault="000F520C" w:rsidP="000F520C"/>
    <w:p w14:paraId="54C9F7AF" w14:textId="77777777" w:rsidR="000F520C" w:rsidRDefault="000F520C" w:rsidP="000F520C"/>
    <w:p w14:paraId="632FD322" w14:textId="77777777" w:rsidR="000F520C" w:rsidRDefault="000F520C" w:rsidP="000F520C"/>
    <w:p w14:paraId="3CC3A208" w14:textId="77777777" w:rsidR="000F520C" w:rsidRDefault="000F520C" w:rsidP="000F520C"/>
    <w:p w14:paraId="382BEF37" w14:textId="77777777" w:rsidR="000F520C" w:rsidRDefault="000F520C" w:rsidP="000F520C"/>
    <w:p w14:paraId="0884D073" w14:textId="77777777" w:rsidR="000F520C" w:rsidRDefault="000F520C" w:rsidP="000F520C"/>
    <w:p w14:paraId="6A3D797B" w14:textId="77777777" w:rsidR="000F520C" w:rsidRDefault="000F520C" w:rsidP="000F520C"/>
    <w:p w14:paraId="536A5C3E" w14:textId="77777777" w:rsidR="000F520C" w:rsidRDefault="000F520C" w:rsidP="000F520C">
      <w:pPr>
        <w:jc w:val="center"/>
        <w:rPr>
          <w:color w:val="7F7F7F"/>
        </w:rPr>
      </w:pPr>
      <w:r>
        <w:rPr>
          <w:color w:val="7F7F7F"/>
        </w:rPr>
        <w:t xml:space="preserve">Wij respecteren jouw privacy: </w:t>
      </w:r>
      <w:hyperlink r:id="rId10" w:history="1">
        <w:r>
          <w:rPr>
            <w:rStyle w:val="Hyperlink"/>
            <w:color w:val="7F7F7F"/>
          </w:rPr>
          <w:t>www.vlaamsbrabant.be/privacy</w:t>
        </w:r>
      </w:hyperlink>
    </w:p>
    <w:p w14:paraId="32619A54" w14:textId="77777777" w:rsidR="000F520C" w:rsidRPr="000F520C" w:rsidRDefault="000F520C" w:rsidP="000F520C">
      <w:pPr>
        <w:spacing w:line="480" w:lineRule="auto"/>
        <w:rPr>
          <w:color w:val="7F7F7F"/>
        </w:rPr>
      </w:pPr>
    </w:p>
    <w:sectPr w:rsidR="000F520C" w:rsidRPr="000F520C" w:rsidSect="000F520C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EE017" w14:textId="77777777" w:rsidR="00537F9D" w:rsidRDefault="00537F9D" w:rsidP="005B7701">
      <w:r>
        <w:separator/>
      </w:r>
    </w:p>
  </w:endnote>
  <w:endnote w:type="continuationSeparator" w:id="0">
    <w:p w14:paraId="027104DB" w14:textId="77777777" w:rsidR="00537F9D" w:rsidRDefault="00537F9D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83604" w14:textId="77777777" w:rsidR="006A33B4" w:rsidRPr="00584E89" w:rsidRDefault="006A33B4" w:rsidP="00584E89">
    <w:pPr>
      <w:pStyle w:val="Voettekst"/>
      <w:ind w:right="360"/>
      <w:jc w:val="center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46EAC5" wp14:editId="0CA9328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kstvak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033569" w14:textId="77777777" w:rsidR="006A33B4" w:rsidRPr="00584E89" w:rsidRDefault="006A33B4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584E89">
                            <w:rPr>
                              <w:color w:val="0F243E" w:themeColor="text2" w:themeShade="80"/>
                            </w:rPr>
                            <w:fldChar w:fldCharType="begin"/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separate"/>
                          </w:r>
                          <w:r w:rsidR="003A5D99" w:rsidRPr="003A5D99">
                            <w:rPr>
                              <w:noProof/>
                              <w:color w:val="0F243E" w:themeColor="text2" w:themeShade="80"/>
                              <w:lang w:val="nl-NL"/>
                            </w:rPr>
                            <w:t>1</w: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546EAC5" id="_x0000_t202" coordsize="21600,21600" o:spt="202" path="m,l,21600r21600,l21600,xe">
              <v:stroke joinstyle="miter"/>
              <v:path gradientshapeok="t" o:connecttype="rect"/>
            </v:shapetype>
            <v:shape id="Tekstvak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sWigIAAIU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DjRWxa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14:paraId="52033569" w14:textId="77777777" w:rsidR="006A33B4" w:rsidRPr="00584E89" w:rsidRDefault="006A33B4">
                    <w:pPr>
                      <w:spacing w:after="0"/>
                      <w:jc w:val="center"/>
                      <w:rPr>
                        <w:color w:val="0F243E" w:themeColor="text2" w:themeShade="80"/>
                      </w:rPr>
                    </w:pPr>
                    <w:r w:rsidRPr="00584E89">
                      <w:rPr>
                        <w:color w:val="0F243E" w:themeColor="text2" w:themeShade="80"/>
                      </w:rPr>
                      <w:fldChar w:fldCharType="begin"/>
                    </w:r>
                    <w:r w:rsidRPr="00584E89">
                      <w:rPr>
                        <w:color w:val="0F243E" w:themeColor="text2" w:themeShade="80"/>
                      </w:rPr>
                      <w:instrText>PAGE  \* Arabic  \* MERGEFORMAT</w:instrText>
                    </w:r>
                    <w:r w:rsidRPr="00584E89">
                      <w:rPr>
                        <w:color w:val="0F243E" w:themeColor="text2" w:themeShade="80"/>
                      </w:rPr>
                      <w:fldChar w:fldCharType="separate"/>
                    </w:r>
                    <w:r w:rsidR="003A5D99" w:rsidRPr="003A5D99">
                      <w:rPr>
                        <w:noProof/>
                        <w:color w:val="0F243E" w:themeColor="text2" w:themeShade="80"/>
                        <w:lang w:val="nl-NL"/>
                      </w:rPr>
                      <w:t>1</w:t>
                    </w:r>
                    <w:r w:rsidRPr="00584E89">
                      <w:rPr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A2CEE13" w14:textId="77777777" w:rsidR="006A33B4" w:rsidRDefault="006A33B4" w:rsidP="00584E8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E0624" w14:textId="77777777" w:rsidR="00537F9D" w:rsidRDefault="00537F9D" w:rsidP="005B7701">
      <w:r>
        <w:separator/>
      </w:r>
    </w:p>
  </w:footnote>
  <w:footnote w:type="continuationSeparator" w:id="0">
    <w:p w14:paraId="3FA48686" w14:textId="77777777" w:rsidR="00537F9D" w:rsidRDefault="00537F9D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04CC"/>
    <w:multiLevelType w:val="hybridMultilevel"/>
    <w:tmpl w:val="CAFA941C"/>
    <w:lvl w:ilvl="0" w:tplc="873A3DD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C0946"/>
    <w:multiLevelType w:val="hybridMultilevel"/>
    <w:tmpl w:val="54ACA6FA"/>
    <w:lvl w:ilvl="0" w:tplc="1BEC996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02FD"/>
    <w:multiLevelType w:val="hybridMultilevel"/>
    <w:tmpl w:val="B73AE0E4"/>
    <w:lvl w:ilvl="0" w:tplc="48E62EA8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6A7CAF"/>
    <w:multiLevelType w:val="hybridMultilevel"/>
    <w:tmpl w:val="775A448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11"/>
    <w:multiLevelType w:val="hybridMultilevel"/>
    <w:tmpl w:val="4050C6E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00709"/>
    <w:multiLevelType w:val="hybridMultilevel"/>
    <w:tmpl w:val="94305E5E"/>
    <w:lvl w:ilvl="0" w:tplc="E0C44544">
      <w:start w:val="3222"/>
      <w:numFmt w:val="bullet"/>
      <w:lvlText w:val=""/>
      <w:lvlJc w:val="left"/>
      <w:pPr>
        <w:ind w:left="246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6" w15:restartNumberingAfterBreak="0">
    <w:nsid w:val="1E84530B"/>
    <w:multiLevelType w:val="hybridMultilevel"/>
    <w:tmpl w:val="D03AECCA"/>
    <w:lvl w:ilvl="0" w:tplc="A558B96A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20941700"/>
    <w:multiLevelType w:val="hybridMultilevel"/>
    <w:tmpl w:val="252E9FD8"/>
    <w:lvl w:ilvl="0" w:tplc="676C2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24514"/>
    <w:multiLevelType w:val="multilevel"/>
    <w:tmpl w:val="E676E6C2"/>
    <w:lvl w:ilvl="0">
      <w:start w:val="1"/>
      <w:numFmt w:val="upperLetter"/>
      <w:lvlText w:val="%1."/>
      <w:lvlJc w:val="left"/>
      <w:pPr>
        <w:ind w:left="177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BEF1B06"/>
    <w:multiLevelType w:val="hybridMultilevel"/>
    <w:tmpl w:val="B0C6307C"/>
    <w:lvl w:ilvl="0" w:tplc="0813000F">
      <w:start w:val="1"/>
      <w:numFmt w:val="decimal"/>
      <w:lvlText w:val="%1."/>
      <w:lvlJc w:val="left"/>
      <w:pPr>
        <w:ind w:left="1776" w:hanging="360"/>
      </w:pPr>
    </w:lvl>
    <w:lvl w:ilvl="1" w:tplc="08130019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D526486"/>
    <w:multiLevelType w:val="hybridMultilevel"/>
    <w:tmpl w:val="7F6E0F2C"/>
    <w:lvl w:ilvl="0" w:tplc="0813000F">
      <w:start w:val="1"/>
      <w:numFmt w:val="decimal"/>
      <w:lvlText w:val="%1."/>
      <w:lvlJc w:val="left"/>
      <w:pPr>
        <w:ind w:left="1776" w:hanging="360"/>
      </w:p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0E16661"/>
    <w:multiLevelType w:val="hybridMultilevel"/>
    <w:tmpl w:val="B142BB0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7462E"/>
    <w:multiLevelType w:val="hybridMultilevel"/>
    <w:tmpl w:val="444EB79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A440D"/>
    <w:multiLevelType w:val="hybridMultilevel"/>
    <w:tmpl w:val="E1B09D26"/>
    <w:lvl w:ilvl="0" w:tplc="676C2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6203D"/>
    <w:multiLevelType w:val="hybridMultilevel"/>
    <w:tmpl w:val="E52685E0"/>
    <w:lvl w:ilvl="0" w:tplc="81063E0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6C22BB"/>
    <w:multiLevelType w:val="hybridMultilevel"/>
    <w:tmpl w:val="83EC9B24"/>
    <w:lvl w:ilvl="0" w:tplc="6F1C16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521DA"/>
    <w:multiLevelType w:val="hybridMultilevel"/>
    <w:tmpl w:val="E61428E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B1389"/>
    <w:multiLevelType w:val="hybridMultilevel"/>
    <w:tmpl w:val="46B4E204"/>
    <w:lvl w:ilvl="0" w:tplc="0813000F">
      <w:start w:val="1"/>
      <w:numFmt w:val="decimal"/>
      <w:lvlText w:val="%1."/>
      <w:lvlJc w:val="left"/>
      <w:pPr>
        <w:ind w:left="1776" w:hanging="360"/>
      </w:pPr>
    </w:lvl>
    <w:lvl w:ilvl="1" w:tplc="08130019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BDA2945"/>
    <w:multiLevelType w:val="hybridMultilevel"/>
    <w:tmpl w:val="581A4296"/>
    <w:lvl w:ilvl="0" w:tplc="E0C44544">
      <w:start w:val="32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852F7"/>
    <w:multiLevelType w:val="hybridMultilevel"/>
    <w:tmpl w:val="136A32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B1D47"/>
    <w:multiLevelType w:val="hybridMultilevel"/>
    <w:tmpl w:val="EB7A68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04AB4"/>
    <w:multiLevelType w:val="hybridMultilevel"/>
    <w:tmpl w:val="1ECA8500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A1038"/>
    <w:multiLevelType w:val="hybridMultilevel"/>
    <w:tmpl w:val="CA522306"/>
    <w:lvl w:ilvl="0" w:tplc="E0C44544">
      <w:start w:val="3222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</w:abstractNum>
  <w:abstractNum w:abstractNumId="23" w15:restartNumberingAfterBreak="0">
    <w:nsid w:val="5B117653"/>
    <w:multiLevelType w:val="hybridMultilevel"/>
    <w:tmpl w:val="7F6E0F2C"/>
    <w:lvl w:ilvl="0" w:tplc="0813000F">
      <w:start w:val="1"/>
      <w:numFmt w:val="decimal"/>
      <w:lvlText w:val="%1."/>
      <w:lvlJc w:val="left"/>
      <w:pPr>
        <w:ind w:left="1776" w:hanging="360"/>
      </w:pPr>
    </w:lvl>
    <w:lvl w:ilvl="1" w:tplc="08130019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BDD0850"/>
    <w:multiLevelType w:val="hybridMultilevel"/>
    <w:tmpl w:val="24EA6638"/>
    <w:lvl w:ilvl="0" w:tplc="DB502F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F3CAA"/>
    <w:multiLevelType w:val="hybridMultilevel"/>
    <w:tmpl w:val="659ED2DE"/>
    <w:lvl w:ilvl="0" w:tplc="DB502F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77E26"/>
    <w:multiLevelType w:val="hybridMultilevel"/>
    <w:tmpl w:val="F2F0862E"/>
    <w:lvl w:ilvl="0" w:tplc="676C2F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AC587E"/>
    <w:multiLevelType w:val="hybridMultilevel"/>
    <w:tmpl w:val="F15E3B32"/>
    <w:lvl w:ilvl="0" w:tplc="41ACB66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B77895"/>
    <w:multiLevelType w:val="multilevel"/>
    <w:tmpl w:val="60BEF276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41346E3"/>
    <w:multiLevelType w:val="hybridMultilevel"/>
    <w:tmpl w:val="8842BC8A"/>
    <w:lvl w:ilvl="0" w:tplc="DB502F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60937"/>
    <w:multiLevelType w:val="hybridMultilevel"/>
    <w:tmpl w:val="32647E0E"/>
    <w:lvl w:ilvl="0" w:tplc="DB502F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97805"/>
    <w:multiLevelType w:val="hybridMultilevel"/>
    <w:tmpl w:val="017C640A"/>
    <w:lvl w:ilvl="0" w:tplc="81063E0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2"/>
  </w:num>
  <w:num w:numId="5">
    <w:abstractNumId w:val="3"/>
  </w:num>
  <w:num w:numId="6">
    <w:abstractNumId w:val="26"/>
  </w:num>
  <w:num w:numId="7">
    <w:abstractNumId w:val="13"/>
  </w:num>
  <w:num w:numId="8">
    <w:abstractNumId w:val="0"/>
  </w:num>
  <w:num w:numId="9">
    <w:abstractNumId w:val="15"/>
  </w:num>
  <w:num w:numId="10">
    <w:abstractNumId w:val="16"/>
  </w:num>
  <w:num w:numId="11">
    <w:abstractNumId w:val="21"/>
  </w:num>
  <w:num w:numId="12">
    <w:abstractNumId w:val="31"/>
  </w:num>
  <w:num w:numId="13">
    <w:abstractNumId w:val="7"/>
  </w:num>
  <w:num w:numId="14">
    <w:abstractNumId w:val="14"/>
  </w:num>
  <w:num w:numId="15">
    <w:abstractNumId w:val="2"/>
  </w:num>
  <w:num w:numId="16">
    <w:abstractNumId w:val="11"/>
  </w:num>
  <w:num w:numId="17">
    <w:abstractNumId w:val="25"/>
  </w:num>
  <w:num w:numId="18">
    <w:abstractNumId w:val="12"/>
  </w:num>
  <w:num w:numId="19">
    <w:abstractNumId w:val="4"/>
  </w:num>
  <w:num w:numId="20">
    <w:abstractNumId w:val="8"/>
  </w:num>
  <w:num w:numId="21">
    <w:abstractNumId w:val="18"/>
  </w:num>
  <w:num w:numId="22">
    <w:abstractNumId w:val="28"/>
  </w:num>
  <w:num w:numId="23">
    <w:abstractNumId w:val="9"/>
  </w:num>
  <w:num w:numId="24">
    <w:abstractNumId w:val="17"/>
  </w:num>
  <w:num w:numId="25">
    <w:abstractNumId w:val="20"/>
  </w:num>
  <w:num w:numId="26">
    <w:abstractNumId w:val="10"/>
  </w:num>
  <w:num w:numId="27">
    <w:abstractNumId w:val="23"/>
  </w:num>
  <w:num w:numId="28">
    <w:abstractNumId w:val="19"/>
  </w:num>
  <w:num w:numId="29">
    <w:abstractNumId w:val="24"/>
  </w:num>
  <w:num w:numId="30">
    <w:abstractNumId w:val="29"/>
  </w:num>
  <w:num w:numId="31">
    <w:abstractNumId w:val="30"/>
  </w:num>
  <w:num w:numId="32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zlvTLl8B24Lw/+kdB6JOdHEybR8cSpkNC//XIPXxiUCrUl5u8XKfkqQFx7962b2CCOOeTasno4MXEZhQOF98g==" w:salt="AM7ozR63nL4RY+jN8hOa0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27"/>
    <w:rsid w:val="0000445F"/>
    <w:rsid w:val="00005212"/>
    <w:rsid w:val="00010CE9"/>
    <w:rsid w:val="0002060A"/>
    <w:rsid w:val="00020908"/>
    <w:rsid w:val="00020AF8"/>
    <w:rsid w:val="00023A55"/>
    <w:rsid w:val="000251EF"/>
    <w:rsid w:val="000303A7"/>
    <w:rsid w:val="00033A59"/>
    <w:rsid w:val="00036239"/>
    <w:rsid w:val="00047E61"/>
    <w:rsid w:val="000505A6"/>
    <w:rsid w:val="000527AB"/>
    <w:rsid w:val="00055703"/>
    <w:rsid w:val="000608A4"/>
    <w:rsid w:val="000624F2"/>
    <w:rsid w:val="000642C6"/>
    <w:rsid w:val="0007797B"/>
    <w:rsid w:val="000830C2"/>
    <w:rsid w:val="00083BD0"/>
    <w:rsid w:val="00090E67"/>
    <w:rsid w:val="00091DC9"/>
    <w:rsid w:val="000929DF"/>
    <w:rsid w:val="0009351E"/>
    <w:rsid w:val="00093DC8"/>
    <w:rsid w:val="000A1B97"/>
    <w:rsid w:val="000A3A07"/>
    <w:rsid w:val="000B3489"/>
    <w:rsid w:val="000B5371"/>
    <w:rsid w:val="000B5F31"/>
    <w:rsid w:val="000C34B3"/>
    <w:rsid w:val="000C6D2F"/>
    <w:rsid w:val="000D3E46"/>
    <w:rsid w:val="000D4B3C"/>
    <w:rsid w:val="000D5315"/>
    <w:rsid w:val="000D617A"/>
    <w:rsid w:val="000E70DF"/>
    <w:rsid w:val="000E7418"/>
    <w:rsid w:val="000F033A"/>
    <w:rsid w:val="000F18AE"/>
    <w:rsid w:val="000F520C"/>
    <w:rsid w:val="000F66D3"/>
    <w:rsid w:val="000F6C05"/>
    <w:rsid w:val="0010409E"/>
    <w:rsid w:val="001131BA"/>
    <w:rsid w:val="0011632C"/>
    <w:rsid w:val="001176AE"/>
    <w:rsid w:val="00117746"/>
    <w:rsid w:val="00130C5E"/>
    <w:rsid w:val="001325D6"/>
    <w:rsid w:val="0013266E"/>
    <w:rsid w:val="0013290C"/>
    <w:rsid w:val="00135314"/>
    <w:rsid w:val="00135B08"/>
    <w:rsid w:val="00137D25"/>
    <w:rsid w:val="001419EB"/>
    <w:rsid w:val="00144721"/>
    <w:rsid w:val="00145FF5"/>
    <w:rsid w:val="00155E1F"/>
    <w:rsid w:val="00164787"/>
    <w:rsid w:val="00180FFA"/>
    <w:rsid w:val="0019287C"/>
    <w:rsid w:val="00193A6D"/>
    <w:rsid w:val="00196E46"/>
    <w:rsid w:val="001A086D"/>
    <w:rsid w:val="001A08D5"/>
    <w:rsid w:val="001A6B42"/>
    <w:rsid w:val="001B42F3"/>
    <w:rsid w:val="001B5B8B"/>
    <w:rsid w:val="001B7A49"/>
    <w:rsid w:val="001C26E3"/>
    <w:rsid w:val="001C3F1F"/>
    <w:rsid w:val="001C7168"/>
    <w:rsid w:val="001D2416"/>
    <w:rsid w:val="001D3E43"/>
    <w:rsid w:val="001D43DF"/>
    <w:rsid w:val="001E1E9E"/>
    <w:rsid w:val="001F5636"/>
    <w:rsid w:val="001F7BF3"/>
    <w:rsid w:val="00200959"/>
    <w:rsid w:val="0021259A"/>
    <w:rsid w:val="002127CA"/>
    <w:rsid w:val="00213CFE"/>
    <w:rsid w:val="00237E70"/>
    <w:rsid w:val="0024589D"/>
    <w:rsid w:val="00245B5A"/>
    <w:rsid w:val="00247F6F"/>
    <w:rsid w:val="00250251"/>
    <w:rsid w:val="002567E5"/>
    <w:rsid w:val="0027534F"/>
    <w:rsid w:val="00276923"/>
    <w:rsid w:val="00277B1B"/>
    <w:rsid w:val="002833E5"/>
    <w:rsid w:val="00291E3E"/>
    <w:rsid w:val="00293A43"/>
    <w:rsid w:val="00294637"/>
    <w:rsid w:val="00295C1E"/>
    <w:rsid w:val="002A5B68"/>
    <w:rsid w:val="002B20C2"/>
    <w:rsid w:val="002B251E"/>
    <w:rsid w:val="002B5567"/>
    <w:rsid w:val="002C2CE2"/>
    <w:rsid w:val="002D104B"/>
    <w:rsid w:val="002D1067"/>
    <w:rsid w:val="002D1F51"/>
    <w:rsid w:val="002D44BD"/>
    <w:rsid w:val="002E1ACA"/>
    <w:rsid w:val="002E6D5C"/>
    <w:rsid w:val="002F4070"/>
    <w:rsid w:val="002F6DA9"/>
    <w:rsid w:val="00300E9F"/>
    <w:rsid w:val="003053D9"/>
    <w:rsid w:val="00312CD9"/>
    <w:rsid w:val="00314A06"/>
    <w:rsid w:val="00315E3C"/>
    <w:rsid w:val="003178A8"/>
    <w:rsid w:val="00320DF8"/>
    <w:rsid w:val="00321D20"/>
    <w:rsid w:val="00322A5E"/>
    <w:rsid w:val="00331024"/>
    <w:rsid w:val="00335062"/>
    <w:rsid w:val="00335F2D"/>
    <w:rsid w:val="003375E2"/>
    <w:rsid w:val="00343847"/>
    <w:rsid w:val="003439EB"/>
    <w:rsid w:val="00345DDE"/>
    <w:rsid w:val="0035042D"/>
    <w:rsid w:val="00362EA0"/>
    <w:rsid w:val="003653DD"/>
    <w:rsid w:val="00365D7C"/>
    <w:rsid w:val="003669F4"/>
    <w:rsid w:val="0036752B"/>
    <w:rsid w:val="00370F5F"/>
    <w:rsid w:val="00371250"/>
    <w:rsid w:val="0037184D"/>
    <w:rsid w:val="00374F90"/>
    <w:rsid w:val="00380ACE"/>
    <w:rsid w:val="00396D07"/>
    <w:rsid w:val="003A5D99"/>
    <w:rsid w:val="003A6681"/>
    <w:rsid w:val="003C4BC8"/>
    <w:rsid w:val="003C5CE1"/>
    <w:rsid w:val="003C682F"/>
    <w:rsid w:val="003C712D"/>
    <w:rsid w:val="003D2347"/>
    <w:rsid w:val="003D36F4"/>
    <w:rsid w:val="003E004D"/>
    <w:rsid w:val="003E0EFC"/>
    <w:rsid w:val="003E0FA4"/>
    <w:rsid w:val="003F1925"/>
    <w:rsid w:val="003F3609"/>
    <w:rsid w:val="003F3837"/>
    <w:rsid w:val="003F5865"/>
    <w:rsid w:val="003F718F"/>
    <w:rsid w:val="00402F2D"/>
    <w:rsid w:val="00404377"/>
    <w:rsid w:val="00405621"/>
    <w:rsid w:val="00405FBE"/>
    <w:rsid w:val="004106EC"/>
    <w:rsid w:val="00411BD7"/>
    <w:rsid w:val="00413CEF"/>
    <w:rsid w:val="00421516"/>
    <w:rsid w:val="004249B6"/>
    <w:rsid w:val="0044024A"/>
    <w:rsid w:val="004404DB"/>
    <w:rsid w:val="00446070"/>
    <w:rsid w:val="00446518"/>
    <w:rsid w:val="00447FE7"/>
    <w:rsid w:val="004547ED"/>
    <w:rsid w:val="00454BD4"/>
    <w:rsid w:val="00457094"/>
    <w:rsid w:val="0046049B"/>
    <w:rsid w:val="00471622"/>
    <w:rsid w:val="00474B00"/>
    <w:rsid w:val="004862CF"/>
    <w:rsid w:val="0049299F"/>
    <w:rsid w:val="0049739B"/>
    <w:rsid w:val="004B77B8"/>
    <w:rsid w:val="004C402C"/>
    <w:rsid w:val="004C64C5"/>
    <w:rsid w:val="004C6B59"/>
    <w:rsid w:val="004D3BFC"/>
    <w:rsid w:val="004D3C1B"/>
    <w:rsid w:val="004D5128"/>
    <w:rsid w:val="004D7AAC"/>
    <w:rsid w:val="004E282B"/>
    <w:rsid w:val="004E451D"/>
    <w:rsid w:val="004F01EE"/>
    <w:rsid w:val="0050418A"/>
    <w:rsid w:val="005057D4"/>
    <w:rsid w:val="0050620C"/>
    <w:rsid w:val="00506D8E"/>
    <w:rsid w:val="00512748"/>
    <w:rsid w:val="00512C32"/>
    <w:rsid w:val="00517941"/>
    <w:rsid w:val="00523145"/>
    <w:rsid w:val="005250D5"/>
    <w:rsid w:val="0052548E"/>
    <w:rsid w:val="0053255D"/>
    <w:rsid w:val="00534D94"/>
    <w:rsid w:val="00537F9D"/>
    <w:rsid w:val="00545211"/>
    <w:rsid w:val="00556156"/>
    <w:rsid w:val="0055638D"/>
    <w:rsid w:val="00564307"/>
    <w:rsid w:val="005831C1"/>
    <w:rsid w:val="00584B78"/>
    <w:rsid w:val="00584E89"/>
    <w:rsid w:val="005A2A70"/>
    <w:rsid w:val="005A6FAB"/>
    <w:rsid w:val="005B1A09"/>
    <w:rsid w:val="005B1C0D"/>
    <w:rsid w:val="005B6D39"/>
    <w:rsid w:val="005B7701"/>
    <w:rsid w:val="005C2FC8"/>
    <w:rsid w:val="005C37AA"/>
    <w:rsid w:val="005D0634"/>
    <w:rsid w:val="005D2AFF"/>
    <w:rsid w:val="005D3778"/>
    <w:rsid w:val="005D4FFF"/>
    <w:rsid w:val="005D5671"/>
    <w:rsid w:val="005E29BE"/>
    <w:rsid w:val="005E3208"/>
    <w:rsid w:val="005E56E5"/>
    <w:rsid w:val="005E5EE1"/>
    <w:rsid w:val="005E6D32"/>
    <w:rsid w:val="005F0B43"/>
    <w:rsid w:val="005F1714"/>
    <w:rsid w:val="005F258B"/>
    <w:rsid w:val="005F53B8"/>
    <w:rsid w:val="00601AE9"/>
    <w:rsid w:val="006059E3"/>
    <w:rsid w:val="00617208"/>
    <w:rsid w:val="0062059D"/>
    <w:rsid w:val="00621752"/>
    <w:rsid w:val="00622A45"/>
    <w:rsid w:val="00631314"/>
    <w:rsid w:val="00637595"/>
    <w:rsid w:val="0064701C"/>
    <w:rsid w:val="006533F9"/>
    <w:rsid w:val="0065478E"/>
    <w:rsid w:val="00656A57"/>
    <w:rsid w:val="00661929"/>
    <w:rsid w:val="006619C9"/>
    <w:rsid w:val="006650D2"/>
    <w:rsid w:val="00665CB7"/>
    <w:rsid w:val="00667531"/>
    <w:rsid w:val="00677BA8"/>
    <w:rsid w:val="006912B7"/>
    <w:rsid w:val="0069715C"/>
    <w:rsid w:val="006A33B4"/>
    <w:rsid w:val="006A7852"/>
    <w:rsid w:val="006B09CD"/>
    <w:rsid w:val="006B419D"/>
    <w:rsid w:val="006C0DDA"/>
    <w:rsid w:val="006C30A8"/>
    <w:rsid w:val="006C5C23"/>
    <w:rsid w:val="006E10F6"/>
    <w:rsid w:val="006E4B40"/>
    <w:rsid w:val="006E5FF9"/>
    <w:rsid w:val="00700153"/>
    <w:rsid w:val="0070039E"/>
    <w:rsid w:val="00707B2C"/>
    <w:rsid w:val="00722B4A"/>
    <w:rsid w:val="00724233"/>
    <w:rsid w:val="00727DF1"/>
    <w:rsid w:val="00741034"/>
    <w:rsid w:val="007417C6"/>
    <w:rsid w:val="00743775"/>
    <w:rsid w:val="00744537"/>
    <w:rsid w:val="0074602E"/>
    <w:rsid w:val="007500EA"/>
    <w:rsid w:val="00753F55"/>
    <w:rsid w:val="00761EA8"/>
    <w:rsid w:val="00762D37"/>
    <w:rsid w:val="00767C4C"/>
    <w:rsid w:val="00770F98"/>
    <w:rsid w:val="0077338B"/>
    <w:rsid w:val="00774F0A"/>
    <w:rsid w:val="00781C97"/>
    <w:rsid w:val="00786DD0"/>
    <w:rsid w:val="00787DA2"/>
    <w:rsid w:val="00791C98"/>
    <w:rsid w:val="007924F3"/>
    <w:rsid w:val="0079479D"/>
    <w:rsid w:val="007A2A1A"/>
    <w:rsid w:val="007A4350"/>
    <w:rsid w:val="007E01ED"/>
    <w:rsid w:val="00800926"/>
    <w:rsid w:val="00800E26"/>
    <w:rsid w:val="0080653C"/>
    <w:rsid w:val="008102A7"/>
    <w:rsid w:val="008109F4"/>
    <w:rsid w:val="008114F0"/>
    <w:rsid w:val="00815A30"/>
    <w:rsid w:val="008317AF"/>
    <w:rsid w:val="00860942"/>
    <w:rsid w:val="008629B0"/>
    <w:rsid w:val="00867E27"/>
    <w:rsid w:val="00872C28"/>
    <w:rsid w:val="00874CD9"/>
    <w:rsid w:val="00876112"/>
    <w:rsid w:val="00883CE1"/>
    <w:rsid w:val="0088424D"/>
    <w:rsid w:val="008966C5"/>
    <w:rsid w:val="008A2F73"/>
    <w:rsid w:val="008B6A0A"/>
    <w:rsid w:val="008C30FF"/>
    <w:rsid w:val="008C3760"/>
    <w:rsid w:val="008D2DFB"/>
    <w:rsid w:val="008D4CB5"/>
    <w:rsid w:val="008E20DB"/>
    <w:rsid w:val="008F0616"/>
    <w:rsid w:val="008F19CE"/>
    <w:rsid w:val="008F25DF"/>
    <w:rsid w:val="00900B20"/>
    <w:rsid w:val="00902756"/>
    <w:rsid w:val="009053B9"/>
    <w:rsid w:val="00906CCC"/>
    <w:rsid w:val="00916741"/>
    <w:rsid w:val="0093345F"/>
    <w:rsid w:val="00952F13"/>
    <w:rsid w:val="00964D22"/>
    <w:rsid w:val="00965AAC"/>
    <w:rsid w:val="00966401"/>
    <w:rsid w:val="009664C4"/>
    <w:rsid w:val="00967401"/>
    <w:rsid w:val="00976ADB"/>
    <w:rsid w:val="00985217"/>
    <w:rsid w:val="00991983"/>
    <w:rsid w:val="009956A2"/>
    <w:rsid w:val="009A0E12"/>
    <w:rsid w:val="009A2277"/>
    <w:rsid w:val="009A6C9A"/>
    <w:rsid w:val="009C1E90"/>
    <w:rsid w:val="009D12E1"/>
    <w:rsid w:val="009D2388"/>
    <w:rsid w:val="009D4233"/>
    <w:rsid w:val="009E2035"/>
    <w:rsid w:val="009F0368"/>
    <w:rsid w:val="009F6107"/>
    <w:rsid w:val="00A0458B"/>
    <w:rsid w:val="00A0695B"/>
    <w:rsid w:val="00A07FF6"/>
    <w:rsid w:val="00A15963"/>
    <w:rsid w:val="00A160BB"/>
    <w:rsid w:val="00A27139"/>
    <w:rsid w:val="00A407B6"/>
    <w:rsid w:val="00A41378"/>
    <w:rsid w:val="00A479E2"/>
    <w:rsid w:val="00A51F20"/>
    <w:rsid w:val="00A67687"/>
    <w:rsid w:val="00A9099E"/>
    <w:rsid w:val="00AA620B"/>
    <w:rsid w:val="00AA694E"/>
    <w:rsid w:val="00AA6D8F"/>
    <w:rsid w:val="00AB0413"/>
    <w:rsid w:val="00AB3416"/>
    <w:rsid w:val="00AB37F7"/>
    <w:rsid w:val="00AC5226"/>
    <w:rsid w:val="00AC57B1"/>
    <w:rsid w:val="00AC743B"/>
    <w:rsid w:val="00AD19A2"/>
    <w:rsid w:val="00AD4E09"/>
    <w:rsid w:val="00AD52A8"/>
    <w:rsid w:val="00AE1B27"/>
    <w:rsid w:val="00AE70E3"/>
    <w:rsid w:val="00AE7ABB"/>
    <w:rsid w:val="00AF667B"/>
    <w:rsid w:val="00AF6C64"/>
    <w:rsid w:val="00B0249A"/>
    <w:rsid w:val="00B11ABA"/>
    <w:rsid w:val="00B20040"/>
    <w:rsid w:val="00B4175E"/>
    <w:rsid w:val="00B51E2C"/>
    <w:rsid w:val="00B52CB2"/>
    <w:rsid w:val="00B54274"/>
    <w:rsid w:val="00B56138"/>
    <w:rsid w:val="00B56EB4"/>
    <w:rsid w:val="00B602DE"/>
    <w:rsid w:val="00B62D14"/>
    <w:rsid w:val="00B63B2F"/>
    <w:rsid w:val="00B82998"/>
    <w:rsid w:val="00B8505D"/>
    <w:rsid w:val="00B85636"/>
    <w:rsid w:val="00B90B41"/>
    <w:rsid w:val="00B933DD"/>
    <w:rsid w:val="00B936F9"/>
    <w:rsid w:val="00BA73D8"/>
    <w:rsid w:val="00BC01A6"/>
    <w:rsid w:val="00BC60B0"/>
    <w:rsid w:val="00BC7657"/>
    <w:rsid w:val="00BD3314"/>
    <w:rsid w:val="00BE6116"/>
    <w:rsid w:val="00C02048"/>
    <w:rsid w:val="00C05F4D"/>
    <w:rsid w:val="00C12CE1"/>
    <w:rsid w:val="00C13698"/>
    <w:rsid w:val="00C13897"/>
    <w:rsid w:val="00C21563"/>
    <w:rsid w:val="00C24FB1"/>
    <w:rsid w:val="00C301A7"/>
    <w:rsid w:val="00C36EDB"/>
    <w:rsid w:val="00C40739"/>
    <w:rsid w:val="00C514AD"/>
    <w:rsid w:val="00C536D8"/>
    <w:rsid w:val="00C661DC"/>
    <w:rsid w:val="00C66B1D"/>
    <w:rsid w:val="00C76C5E"/>
    <w:rsid w:val="00C831B9"/>
    <w:rsid w:val="00C859A6"/>
    <w:rsid w:val="00CA71EA"/>
    <w:rsid w:val="00CA7CD2"/>
    <w:rsid w:val="00CB2D80"/>
    <w:rsid w:val="00CB72C2"/>
    <w:rsid w:val="00CC22CB"/>
    <w:rsid w:val="00CC3217"/>
    <w:rsid w:val="00CD041E"/>
    <w:rsid w:val="00CD1C64"/>
    <w:rsid w:val="00CD4245"/>
    <w:rsid w:val="00CE0465"/>
    <w:rsid w:val="00CF4F4E"/>
    <w:rsid w:val="00CF60F1"/>
    <w:rsid w:val="00CF7BCF"/>
    <w:rsid w:val="00D00093"/>
    <w:rsid w:val="00D044BD"/>
    <w:rsid w:val="00D118A0"/>
    <w:rsid w:val="00D15FE9"/>
    <w:rsid w:val="00D17FB2"/>
    <w:rsid w:val="00D22AFD"/>
    <w:rsid w:val="00D24FE7"/>
    <w:rsid w:val="00D352C9"/>
    <w:rsid w:val="00D41211"/>
    <w:rsid w:val="00D45B6A"/>
    <w:rsid w:val="00D519FE"/>
    <w:rsid w:val="00D5206A"/>
    <w:rsid w:val="00D53557"/>
    <w:rsid w:val="00D57349"/>
    <w:rsid w:val="00D57651"/>
    <w:rsid w:val="00D57E87"/>
    <w:rsid w:val="00D61291"/>
    <w:rsid w:val="00D74930"/>
    <w:rsid w:val="00D81455"/>
    <w:rsid w:val="00D81D37"/>
    <w:rsid w:val="00D84CF2"/>
    <w:rsid w:val="00D92DBB"/>
    <w:rsid w:val="00D9527E"/>
    <w:rsid w:val="00DA0F7E"/>
    <w:rsid w:val="00DA3E46"/>
    <w:rsid w:val="00DA63B1"/>
    <w:rsid w:val="00DA7091"/>
    <w:rsid w:val="00DB0875"/>
    <w:rsid w:val="00DB54A0"/>
    <w:rsid w:val="00DB5FAC"/>
    <w:rsid w:val="00DC7BA5"/>
    <w:rsid w:val="00DD0F83"/>
    <w:rsid w:val="00DD15D8"/>
    <w:rsid w:val="00DD46FF"/>
    <w:rsid w:val="00DD4D52"/>
    <w:rsid w:val="00DE6FF0"/>
    <w:rsid w:val="00DE7A49"/>
    <w:rsid w:val="00DF0802"/>
    <w:rsid w:val="00DF0816"/>
    <w:rsid w:val="00DF2652"/>
    <w:rsid w:val="00E00343"/>
    <w:rsid w:val="00E0793C"/>
    <w:rsid w:val="00E121F2"/>
    <w:rsid w:val="00E21880"/>
    <w:rsid w:val="00E23738"/>
    <w:rsid w:val="00E26135"/>
    <w:rsid w:val="00E30A0C"/>
    <w:rsid w:val="00E3395E"/>
    <w:rsid w:val="00E35CBF"/>
    <w:rsid w:val="00E364AF"/>
    <w:rsid w:val="00E423EF"/>
    <w:rsid w:val="00E47C03"/>
    <w:rsid w:val="00E531F9"/>
    <w:rsid w:val="00E61491"/>
    <w:rsid w:val="00E618E8"/>
    <w:rsid w:val="00E66DA4"/>
    <w:rsid w:val="00E6793C"/>
    <w:rsid w:val="00E71507"/>
    <w:rsid w:val="00E73F3F"/>
    <w:rsid w:val="00E7664F"/>
    <w:rsid w:val="00E90A91"/>
    <w:rsid w:val="00E929E5"/>
    <w:rsid w:val="00E9721D"/>
    <w:rsid w:val="00EA35B6"/>
    <w:rsid w:val="00EC3E3B"/>
    <w:rsid w:val="00EF103F"/>
    <w:rsid w:val="00EF4662"/>
    <w:rsid w:val="00F07B54"/>
    <w:rsid w:val="00F11C97"/>
    <w:rsid w:val="00F17905"/>
    <w:rsid w:val="00F216E0"/>
    <w:rsid w:val="00F31013"/>
    <w:rsid w:val="00F3106D"/>
    <w:rsid w:val="00F42E59"/>
    <w:rsid w:val="00F55D18"/>
    <w:rsid w:val="00F6055D"/>
    <w:rsid w:val="00F6329A"/>
    <w:rsid w:val="00F6626A"/>
    <w:rsid w:val="00F7710B"/>
    <w:rsid w:val="00F77C23"/>
    <w:rsid w:val="00F85D0F"/>
    <w:rsid w:val="00F86D2B"/>
    <w:rsid w:val="00F87A27"/>
    <w:rsid w:val="00F94303"/>
    <w:rsid w:val="00FA023B"/>
    <w:rsid w:val="00FB244D"/>
    <w:rsid w:val="00FB5520"/>
    <w:rsid w:val="00FE1A15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53E6DC"/>
  <w15:docId w15:val="{6770A32B-645F-440F-90DB-1A973F1A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rsid w:val="00906CCC"/>
    <w:rPr>
      <w:rFonts w:ascii="Arial" w:hAnsi="Arial"/>
    </w:rPr>
  </w:style>
  <w:style w:type="character" w:styleId="Hyperlink">
    <w:name w:val="Hyperlink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laamsbrabant.be/privac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8353-8940-41B6-9234-89B4C91B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857</Characters>
  <Application>Microsoft Office Word</Application>
  <DocSecurity>0</DocSecurity>
  <Lines>19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 subsidie open oproep woningdelen en kwalitatief kernversterkend wonen</vt:lpstr>
    </vt:vector>
  </TitlesOfParts>
  <Company>Vlaams-Brabant</Company>
  <LinksUpToDate>false</LinksUpToDate>
  <CharactersWithSpaces>981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subsidie kernversterkende woonprojecten, kennisoverdracht </dc:title>
  <dc:subject>Provinciale subsidie Provincie Vlaams-Brabanta</dc:subject>
  <dc:creator>Provincie Vlaams-Brabant</dc:creator>
  <cp:keywords>Formulieren</cp:keywords>
  <cp:lastModifiedBy>Els Wilms</cp:lastModifiedBy>
  <cp:revision>2</cp:revision>
  <cp:lastPrinted>2019-02-22T11:40:00Z</cp:lastPrinted>
  <dcterms:created xsi:type="dcterms:W3CDTF">2021-02-24T08:33:00Z</dcterms:created>
  <dcterms:modified xsi:type="dcterms:W3CDTF">2021-02-24T08:33:00Z</dcterms:modified>
</cp:coreProperties>
</file>